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B5D" w:rsidRPr="00CF1B5D" w:rsidRDefault="00CF1B5D" w:rsidP="00CF1B5D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b/>
          <w:i/>
          <w:iCs/>
          <w:lang w:eastAsia="en-US"/>
        </w:rPr>
      </w:pPr>
      <w:r w:rsidRPr="00CF1B5D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lang w:eastAsia="en-US"/>
        </w:rPr>
        <w:t>13</w:t>
      </w:r>
      <w:r w:rsidRPr="00CF1B5D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 – </w:t>
      </w:r>
      <w:r>
        <w:rPr>
          <w:rFonts w:asciiTheme="minorHAnsi" w:eastAsia="Calibri" w:hAnsiTheme="minorHAnsi" w:cstheme="minorHAnsi"/>
          <w:b/>
          <w:i/>
          <w:iCs/>
          <w:lang w:eastAsia="en-US"/>
        </w:rPr>
        <w:t>Uchwała indywidualna oceny wniosku</w:t>
      </w:r>
    </w:p>
    <w:p w:rsidR="00CF1B5D" w:rsidRPr="00CF1B5D" w:rsidRDefault="00CF1B5D" w:rsidP="00A12EDE">
      <w:pPr>
        <w:tabs>
          <w:tab w:val="center" w:pos="4536"/>
          <w:tab w:val="right" w:pos="9072"/>
        </w:tabs>
        <w:jc w:val="both"/>
        <w:rPr>
          <w:rFonts w:asciiTheme="minorHAnsi" w:eastAsia="Calibri" w:hAnsiTheme="minorHAnsi" w:cstheme="minorHAnsi"/>
          <w:i/>
          <w:iCs/>
          <w:lang w:eastAsia="en-US"/>
        </w:rPr>
      </w:pPr>
      <w:bookmarkStart w:id="0" w:name="_GoBack"/>
      <w:bookmarkEnd w:id="0"/>
      <w:r w:rsidRPr="00CF1B5D">
        <w:rPr>
          <w:rFonts w:asciiTheme="minorHAnsi" w:eastAsia="Calibri" w:hAnsiTheme="minorHAnsi" w:cstheme="minorHAnsi"/>
          <w:i/>
          <w:iCs/>
          <w:lang w:eastAsia="en-US"/>
        </w:rPr>
        <w:t>Procedury oceny i wyboru operacji Stowarzyszenie Lokalna Grupa Działania Partnerstwo Ducha Gór dla projektów finansowanych z PS WPR 2023-27</w:t>
      </w:r>
    </w:p>
    <w:p w:rsidR="00CF1B5D" w:rsidRDefault="00CF1B5D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:rsidR="00CF1B5D" w:rsidRDefault="00CF1B5D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:rsidR="007F1F93" w:rsidRPr="007F1F93" w:rsidRDefault="007F1F93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UCHWAŁA Nr 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XX</w:t>
      </w: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</w:p>
    <w:p w:rsidR="007F1F93" w:rsidRPr="007F1F93" w:rsidRDefault="007F1F93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Rady Lokalnej Grupy Działania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br/>
        <w:t xml:space="preserve">w dniu </w:t>
      </w:r>
      <w:r w:rsidR="00F20FA2">
        <w:rPr>
          <w:rFonts w:asciiTheme="minorHAnsi" w:eastAsia="Times New Roman" w:hAnsiTheme="minorHAnsi" w:cstheme="minorHAnsi"/>
          <w:sz w:val="20"/>
          <w:szCs w:val="20"/>
        </w:rPr>
        <w:t>……………………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r.</w:t>
      </w:r>
    </w:p>
    <w:p w:rsidR="007F1F93" w:rsidRDefault="007F1F93">
      <w:pPr>
        <w:spacing w:line="240" w:lineRule="atLeast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w sprawie wyboru operacji nr:</w:t>
      </w: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</w:p>
    <w:p w:rsidR="007F1F93" w:rsidRDefault="007F1F93">
      <w:pPr>
        <w:spacing w:line="240" w:lineRule="atLeast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:rsidR="007F1F93" w:rsidRP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>Imię i nazwisko / nazwa wnioskodawcy:</w:t>
      </w:r>
    </w:p>
    <w:p w:rsidR="007F1F93" w:rsidRP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>Tytuł operacji:</w:t>
      </w:r>
    </w:p>
    <w:p w:rsidR="007F1F93" w:rsidRDefault="007F1F93" w:rsidP="007F1F93">
      <w:pPr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Numer </w:t>
      </w:r>
      <w:r w:rsidR="00580E81">
        <w:rPr>
          <w:rFonts w:asciiTheme="minorHAnsi" w:eastAsia="Times New Roman" w:hAnsiTheme="minorHAnsi" w:cstheme="minorHAnsi"/>
          <w:sz w:val="20"/>
          <w:szCs w:val="20"/>
        </w:rPr>
        <w:t>EP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: </w:t>
      </w:r>
    </w:p>
    <w:p w:rsidR="007F1F93" w:rsidRP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>Data wpływu:</w:t>
      </w:r>
    </w:p>
    <w:p w:rsidR="007F1F93" w:rsidRPr="007F1F93" w:rsidRDefault="007F1F93">
      <w:pPr>
        <w:spacing w:line="240" w:lineRule="atLeast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bCs/>
          <w:sz w:val="20"/>
          <w:szCs w:val="20"/>
        </w:rPr>
        <w:t>Adres wnioskodawcy:</w:t>
      </w:r>
    </w:p>
    <w:p w:rsidR="007F1F93" w:rsidRDefault="007F1F93">
      <w:pPr>
        <w:spacing w:line="240" w:lineRule="atLeast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Wnioskowana kwota pomocy: </w:t>
      </w:r>
    </w:p>
    <w:p w:rsidR="007F1F93" w:rsidRPr="007F1F93" w:rsidRDefault="007F1F93">
      <w:pPr>
        <w:spacing w:line="240" w:lineRule="atLeast"/>
        <w:rPr>
          <w:rFonts w:asciiTheme="minorHAnsi" w:eastAsia="Times New Roman" w:hAnsiTheme="minorHAnsi" w:cstheme="minorHAnsi"/>
          <w:sz w:val="20"/>
          <w:szCs w:val="20"/>
        </w:rPr>
      </w:pPr>
    </w:p>
    <w:p w:rsidR="007F1F93" w:rsidRPr="007F1F93" w:rsidRDefault="007F1F93">
      <w:pPr>
        <w:ind w:firstLine="45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Na podstawie par. </w:t>
      </w:r>
      <w:r>
        <w:rPr>
          <w:rFonts w:asciiTheme="minorHAnsi" w:eastAsia="Times New Roman" w:hAnsiTheme="minorHAnsi" w:cstheme="minorHAnsi"/>
          <w:sz w:val="20"/>
          <w:szCs w:val="20"/>
        </w:rPr>
        <w:t xml:space="preserve">XX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pkt </w:t>
      </w:r>
      <w:r>
        <w:rPr>
          <w:rFonts w:asciiTheme="minorHAnsi" w:eastAsia="Times New Roman" w:hAnsiTheme="minorHAnsi" w:cstheme="minorHAnsi"/>
          <w:sz w:val="20"/>
          <w:szCs w:val="20"/>
        </w:rPr>
        <w:t>XX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Statutu Stowarzyszenia oraz na podstawie Regulaminu Rady Stowarzyszenia </w:t>
      </w:r>
      <w:r w:rsidRPr="007F1F93">
        <w:rPr>
          <w:rFonts w:asciiTheme="minorHAnsi" w:eastAsia="Times New Roman" w:hAnsiTheme="minorHAnsi" w:cstheme="minorHAnsi"/>
          <w:i/>
          <w:sz w:val="20"/>
          <w:szCs w:val="20"/>
        </w:rPr>
        <w:t>NAZWA LGD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, w związku z ogłoszonym naborem nr </w:t>
      </w:r>
      <w:r>
        <w:rPr>
          <w:rFonts w:asciiTheme="minorHAnsi" w:eastAsia="Times New Roman" w:hAnsiTheme="minorHAnsi" w:cstheme="minorHAnsi"/>
          <w:sz w:val="20"/>
          <w:szCs w:val="20"/>
        </w:rPr>
        <w:t>1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/20</w:t>
      </w:r>
      <w:r>
        <w:rPr>
          <w:rFonts w:asciiTheme="minorHAnsi" w:eastAsia="Times New Roman" w:hAnsiTheme="minorHAnsi" w:cstheme="minorHAnsi"/>
          <w:sz w:val="20"/>
          <w:szCs w:val="20"/>
        </w:rPr>
        <w:t>24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, trwającym w okresie od 08-05-20</w:t>
      </w:r>
      <w:r>
        <w:rPr>
          <w:rFonts w:asciiTheme="minorHAnsi" w:eastAsia="Times New Roman" w:hAnsiTheme="minorHAnsi" w:cstheme="minorHAnsi"/>
          <w:sz w:val="20"/>
          <w:szCs w:val="20"/>
        </w:rPr>
        <w:t>24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08:00 do 24-05-20</w:t>
      </w:r>
      <w:r>
        <w:rPr>
          <w:rFonts w:asciiTheme="minorHAnsi" w:eastAsia="Times New Roman" w:hAnsiTheme="minorHAnsi" w:cstheme="minorHAnsi"/>
          <w:sz w:val="20"/>
          <w:szCs w:val="20"/>
        </w:rPr>
        <w:t>24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12:00, w </w:t>
      </w:r>
      <w:r w:rsidR="00F20FA2" w:rsidRPr="00F20FA2">
        <w:rPr>
          <w:rFonts w:asciiTheme="minorHAnsi" w:eastAsia="Times New Roman" w:hAnsiTheme="minorHAnsi" w:cstheme="minorHAnsi"/>
          <w:sz w:val="20"/>
          <w:szCs w:val="20"/>
        </w:rPr>
        <w:t xml:space="preserve">interwencji I.13.1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przy limicie środków w wysokości </w:t>
      </w:r>
      <w:r w:rsidR="00F20FA2">
        <w:rPr>
          <w:rFonts w:asciiTheme="minorHAnsi" w:eastAsia="Times New Roman" w:hAnsiTheme="minorHAnsi" w:cstheme="minorHAnsi"/>
          <w:sz w:val="20"/>
          <w:szCs w:val="20"/>
        </w:rPr>
        <w:t>…………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,00, zgodnie z procedurą wyboru operacji, uchwala co następuje:</w:t>
      </w:r>
    </w:p>
    <w:p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1</w:t>
      </w:r>
    </w:p>
    <w:p w:rsidR="00EA7AC1" w:rsidRPr="007F1F93" w:rsidRDefault="005473C0">
      <w:pPr>
        <w:spacing w:line="240" w:lineRule="atLeast"/>
        <w:divId w:val="322782788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Operacja pn.: </w:t>
      </w:r>
      <w:r w:rsidR="007F1F93" w:rsidRPr="007F1F93">
        <w:rPr>
          <w:rFonts w:asciiTheme="minorHAnsi" w:eastAsia="Times New Roman" w:hAnsiTheme="minorHAnsi" w:cstheme="minorHAnsi"/>
          <w:b/>
          <w:i/>
          <w:sz w:val="20"/>
          <w:szCs w:val="20"/>
        </w:rPr>
        <w:t>Tytuł operacji</w:t>
      </w:r>
    </w:p>
    <w:p w:rsidR="007F1F93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jest zgodna z warunkami udzielenia wsparcia: 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w tym: 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>spełnia warunki weryfikacji wstępnej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FD346D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w tym: 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jest zgodna z celami lokalnej strategii rozwoju: </w:t>
      </w:r>
      <w:r w:rsidR="00FD346D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w tym: 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jest zgodna z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Programem PS WPR 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FD346D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6D1370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w ramach oceny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zgodności z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lokalnymi kryteriami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wyboru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 operacja uzyskała: </w:t>
      </w:r>
      <w:r w:rsidR="007F1F93"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="00F20FA2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…… </w:t>
      </w:r>
      <w:r w:rsidR="007F1F93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punktów</w:t>
      </w:r>
      <w:r w:rsidR="007F1F93"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</w:p>
    <w:p w:rsidR="007F1F93" w:rsidRPr="00047047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uzyskała minimalną liczbę punktów, w ramach oceny spełnienia kryteriów wyboru: </w:t>
      </w:r>
      <w:r w:rsidR="00FD346D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mieści się w limicie środków wskazanym w ogłoszeniu naboru wniosków o przyznanie pomocy: </w:t>
      </w:r>
      <w:r w:rsidR="00FD346D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:rsidR="007F1F93" w:rsidRPr="00047047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LGD ustaliła kwotę wsparcia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w wysokości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F20FA2">
        <w:rPr>
          <w:rFonts w:asciiTheme="minorHAnsi" w:eastAsia="Times New Roman" w:hAnsiTheme="minorHAnsi" w:cstheme="minorHAnsi"/>
          <w:b/>
          <w:bCs/>
          <w:sz w:val="20"/>
          <w:szCs w:val="20"/>
        </w:rPr>
        <w:t>…………..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zł</w:t>
      </w:r>
    </w:p>
    <w:p w:rsidR="007F1F93" w:rsidRPr="00047047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>u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>zasadnienie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 w przypadku ustalenia kwoty wsparcia niższej niż wnioskowana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Pr="00BE72C8">
        <w:rPr>
          <w:rFonts w:asciiTheme="minorHAnsi" w:eastAsia="Times New Roman" w:hAnsiTheme="minorHAnsi" w:cstheme="minorHAnsi"/>
          <w:bCs/>
          <w:i/>
          <w:sz w:val="20"/>
          <w:szCs w:val="20"/>
        </w:rPr>
        <w:t>NIE DOTYCZY</w:t>
      </w:r>
    </w:p>
    <w:p w:rsidR="007F1F93" w:rsidRPr="00BE72C8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intensywność wsparcia: </w:t>
      </w:r>
      <w:r w:rsidR="00F20FA2">
        <w:rPr>
          <w:rFonts w:asciiTheme="minorHAnsi" w:eastAsia="Times New Roman" w:hAnsiTheme="minorHAnsi" w:cstheme="minorHAnsi"/>
          <w:b/>
          <w:bCs/>
          <w:sz w:val="20"/>
          <w:szCs w:val="20"/>
        </w:rPr>
        <w:t>……….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%</w:t>
      </w:r>
    </w:p>
    <w:p w:rsidR="007F1F93" w:rsidRPr="00BE72C8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BE72C8">
        <w:rPr>
          <w:rFonts w:asciiTheme="minorHAnsi" w:eastAsia="Times New Roman" w:hAnsiTheme="minorHAnsi" w:cstheme="minorHAnsi"/>
          <w:bCs/>
          <w:sz w:val="20"/>
          <w:szCs w:val="20"/>
        </w:rPr>
        <w:t xml:space="preserve">Załącznik nr 1: Formularz zgodności z lokalnymi kryteriami wyboru </w:t>
      </w:r>
      <w:r w:rsidRPr="00BE72C8">
        <w:rPr>
          <w:rFonts w:asciiTheme="minorHAnsi" w:eastAsia="Times New Roman" w:hAnsiTheme="minorHAnsi" w:cstheme="minorHAnsi"/>
          <w:bCs/>
          <w:i/>
          <w:sz w:val="20"/>
          <w:szCs w:val="20"/>
        </w:rPr>
        <w:t>(JEŚLI DOTYCZY)</w:t>
      </w:r>
    </w:p>
    <w:p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2</w:t>
      </w:r>
    </w:p>
    <w:p w:rsidR="00EA7AC1" w:rsidRPr="007F1F93" w:rsidRDefault="005473C0">
      <w:pPr>
        <w:spacing w:line="240" w:lineRule="atLeast"/>
        <w:divId w:val="1813282780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Wykonanie uchwały powierza się Zarządowi Stowarzyszenia. </w:t>
      </w:r>
    </w:p>
    <w:p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3</w:t>
      </w:r>
    </w:p>
    <w:p w:rsidR="00EA7AC1" w:rsidRPr="007F1F93" w:rsidRDefault="005473C0">
      <w:pPr>
        <w:spacing w:line="240" w:lineRule="atLeast"/>
        <w:divId w:val="1436290899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Uchwała wchodzi w życie z dniem podjęcia. </w:t>
      </w:r>
    </w:p>
    <w:p w:rsidR="00EA7AC1" w:rsidRPr="007F1F93" w:rsidRDefault="005473C0">
      <w:pPr>
        <w:spacing w:after="240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EA7AC1" w:rsidRPr="007F1F93">
        <w:trPr>
          <w:tblCellSpacing w:w="15" w:type="dxa"/>
        </w:trPr>
        <w:tc>
          <w:tcPr>
            <w:tcW w:w="2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EA7AC1" w:rsidRPr="007F1F93" w:rsidRDefault="005473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EA7AC1" w:rsidRPr="007F1F93" w:rsidRDefault="00580E81" w:rsidP="00650F4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Data i podpis</w:t>
            </w:r>
            <w:r w:rsidR="005473C0"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="005473C0"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="00650F4B">
              <w:rPr>
                <w:rFonts w:asciiTheme="minorHAnsi" w:eastAsia="Times New Roman" w:hAnsiTheme="minorHAnsi" w:cstheme="minorHAnsi"/>
                <w:sz w:val="20"/>
                <w:szCs w:val="20"/>
              </w:rPr>
              <w:t>……………………………………………</w:t>
            </w:r>
            <w:r w:rsidR="005473C0"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:rsidR="005473C0" w:rsidRPr="007F1F93" w:rsidRDefault="005473C0">
      <w:pPr>
        <w:rPr>
          <w:rFonts w:asciiTheme="minorHAnsi" w:eastAsia="Times New Roman" w:hAnsiTheme="minorHAnsi" w:cstheme="minorHAnsi"/>
          <w:sz w:val="20"/>
          <w:szCs w:val="20"/>
        </w:rPr>
      </w:pPr>
    </w:p>
    <w:sectPr w:rsidR="005473C0" w:rsidRPr="007F1F93" w:rsidSect="00952833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3CC" w:rsidRDefault="007C43CC" w:rsidP="00580E81">
      <w:r>
        <w:separator/>
      </w:r>
    </w:p>
  </w:endnote>
  <w:endnote w:type="continuationSeparator" w:id="0">
    <w:p w:rsidR="007C43CC" w:rsidRDefault="007C43CC" w:rsidP="0058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3CC" w:rsidRDefault="007C43CC" w:rsidP="00580E81">
      <w:r>
        <w:separator/>
      </w:r>
    </w:p>
  </w:footnote>
  <w:footnote w:type="continuationSeparator" w:id="0">
    <w:p w:rsidR="007C43CC" w:rsidRDefault="007C43CC" w:rsidP="00580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E81" w:rsidRDefault="00580E81" w:rsidP="00580E81">
    <w:pPr>
      <w:spacing w:after="120" w:line="23" w:lineRule="atLeast"/>
      <w:rPr>
        <w:rStyle w:val="fontstyle01"/>
        <w:sz w:val="20"/>
        <w:szCs w:val="20"/>
      </w:rPr>
    </w:pPr>
    <w:r w:rsidRPr="008635B7">
      <w:rPr>
        <w:rFonts w:cstheme="minorHAnsi"/>
        <w:noProof/>
      </w:rPr>
      <w:drawing>
        <wp:anchor distT="0" distB="0" distL="114300" distR="114300" simplePos="0" relativeHeight="251659264" behindDoc="1" locked="0" layoutInCell="1" allowOverlap="1" wp14:anchorId="655545D5" wp14:editId="1364F4A4">
          <wp:simplePos x="0" y="0"/>
          <wp:positionH relativeFrom="column">
            <wp:posOffset>-306013</wp:posOffset>
          </wp:positionH>
          <wp:positionV relativeFrom="paragraph">
            <wp:posOffset>-256540</wp:posOffset>
          </wp:positionV>
          <wp:extent cx="1860550" cy="999490"/>
          <wp:effectExtent l="0" t="0" r="6350" b="0"/>
          <wp:wrapNone/>
          <wp:docPr id="10" name="Obraz 10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2309FF83" wp14:editId="519C067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11" name="Obraz 11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Style w:val="fontstyle01"/>
        <w:sz w:val="20"/>
        <w:szCs w:val="20"/>
      </w:rPr>
      <w:t xml:space="preserve">                                                                   </w:t>
    </w:r>
    <w:r w:rsidRPr="00710AD7">
      <w:rPr>
        <w:rStyle w:val="fontstyle01"/>
        <w:noProof/>
        <w:sz w:val="20"/>
        <w:szCs w:val="20"/>
      </w:rPr>
      <w:drawing>
        <wp:inline distT="0" distB="0" distL="0" distR="0" wp14:anchorId="69B05D04" wp14:editId="2DED4A3B">
          <wp:extent cx="1222034" cy="535219"/>
          <wp:effectExtent l="0" t="0" r="0" b="0"/>
          <wp:docPr id="12" name="Obraz 12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80E81" w:rsidRDefault="00580E81" w:rsidP="00580E81">
    <w:pPr>
      <w:spacing w:after="120" w:line="23" w:lineRule="atLeast"/>
      <w:jc w:val="center"/>
      <w:rPr>
        <w:rStyle w:val="fontstyle01"/>
        <w:sz w:val="20"/>
        <w:szCs w:val="20"/>
      </w:rPr>
    </w:pPr>
  </w:p>
  <w:p w:rsidR="00580E81" w:rsidRDefault="00580E81" w:rsidP="00580E81">
    <w:pPr>
      <w:spacing w:after="120" w:line="23" w:lineRule="atLeast"/>
      <w:jc w:val="center"/>
      <w:rPr>
        <w:rStyle w:val="fontstyle01"/>
        <w:sz w:val="20"/>
        <w:szCs w:val="20"/>
      </w:rPr>
    </w:pPr>
    <w:r w:rsidRPr="00AA0C93">
      <w:rPr>
        <w:rStyle w:val="fontstyle01"/>
        <w:sz w:val="20"/>
        <w:szCs w:val="20"/>
      </w:rPr>
      <w:t>Wsparcie na wdrażanie i zarządzanie strategią rozwoju lokalnego kierowanego</w:t>
    </w:r>
    <w:r w:rsidRPr="00AA0C93">
      <w:rPr>
        <w:color w:val="000000"/>
        <w:sz w:val="20"/>
        <w:szCs w:val="20"/>
      </w:rPr>
      <w:t xml:space="preserve"> </w:t>
    </w:r>
    <w:r w:rsidRPr="00AA0C93">
      <w:rPr>
        <w:rStyle w:val="fontstyle01"/>
        <w:sz w:val="20"/>
        <w:szCs w:val="20"/>
      </w:rPr>
      <w:t>przez społeczność dofinansowane ze środków Unii Europejskiej w ramach EFRROW</w:t>
    </w:r>
  </w:p>
  <w:p w:rsidR="00580E81" w:rsidRDefault="00580E8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4A3099"/>
    <w:multiLevelType w:val="multilevel"/>
    <w:tmpl w:val="21D0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F93"/>
    <w:rsid w:val="00157C16"/>
    <w:rsid w:val="003A5D84"/>
    <w:rsid w:val="0050395E"/>
    <w:rsid w:val="005473C0"/>
    <w:rsid w:val="00580E81"/>
    <w:rsid w:val="00650F4B"/>
    <w:rsid w:val="006D1370"/>
    <w:rsid w:val="007C43CC"/>
    <w:rsid w:val="007E33CD"/>
    <w:rsid w:val="007F1F93"/>
    <w:rsid w:val="00861DCF"/>
    <w:rsid w:val="00952833"/>
    <w:rsid w:val="00A12EDE"/>
    <w:rsid w:val="00CF1B5D"/>
    <w:rsid w:val="00EA7AC1"/>
    <w:rsid w:val="00F20FA2"/>
    <w:rsid w:val="00FD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E888D-F072-416D-8864-EF2BD02D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F1F93"/>
    <w:pPr>
      <w:widowControl w:val="0"/>
      <w:suppressLineNumbers/>
      <w:suppressAutoHyphens/>
    </w:pPr>
    <w:rPr>
      <w:rFonts w:ascii="Liberation Serif" w:eastAsia="Noto Serif CJK SC" w:hAnsi="Liberation Serif" w:cs="Noto Sans Devanagari"/>
      <w:kern w:val="2"/>
      <w:lang w:eastAsia="zh-CN" w:bidi="hi-IN"/>
    </w:rPr>
  </w:style>
  <w:style w:type="paragraph" w:styleId="Akapitzlist">
    <w:name w:val="List Paragraph"/>
    <w:basedOn w:val="Normalny"/>
    <w:uiPriority w:val="34"/>
    <w:qFormat/>
    <w:rsid w:val="007F1F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80E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0E81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80E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0E81"/>
    <w:rPr>
      <w:rFonts w:eastAsiaTheme="minorEastAsia"/>
      <w:sz w:val="24"/>
      <w:szCs w:val="24"/>
    </w:rPr>
  </w:style>
  <w:style w:type="character" w:customStyle="1" w:styleId="fontstyle01">
    <w:name w:val="fontstyle01"/>
    <w:basedOn w:val="Domylnaczcionkaakapitu"/>
    <w:rsid w:val="00580E81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1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Lenovo</cp:lastModifiedBy>
  <cp:revision>9</cp:revision>
  <dcterms:created xsi:type="dcterms:W3CDTF">2024-04-14T21:01:00Z</dcterms:created>
  <dcterms:modified xsi:type="dcterms:W3CDTF">2024-05-10T06:16:00Z</dcterms:modified>
</cp:coreProperties>
</file>